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fldSimple w:instr=" DOCPROPERTY  _Group_  \* MERGEFORMAT ">
        <w:r w:rsidR="00786DC1" w:rsidRPr="00786DC1">
          <w:rPr>
            <w:rFonts w:cs="B Nazanin"/>
            <w:b/>
            <w:bCs/>
            <w:sz w:val="20"/>
            <w:szCs w:val="20"/>
            <w:rtl/>
            <w:lang w:bidi="fa-IR"/>
          </w:rPr>
          <w:t>جغرافياي</w:t>
        </w:r>
        <w:r w:rsidR="00786DC1">
          <w:rPr>
            <w:rtl/>
          </w:rPr>
          <w:t xml:space="preserve"> انساني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fldSimple w:instr=" DOCPROPERTY  _Course_  \* MERGEFORMAT ">
        <w:r w:rsidR="00786DC1" w:rsidRPr="00786DC1">
          <w:rPr>
            <w:rFonts w:cs="B Nazanin"/>
            <w:b/>
            <w:bCs/>
            <w:sz w:val="20"/>
            <w:szCs w:val="20"/>
            <w:rtl/>
            <w:lang w:bidi="fa-IR"/>
          </w:rPr>
          <w:t>کارشناسي</w:t>
        </w:r>
        <w:r w:rsidR="00786DC1">
          <w:rPr>
            <w:rtl/>
          </w:rPr>
          <w:t xml:space="preserve"> ارشد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fldSimple w:instr=" DOCPROPERTY  _Subject_  \* MERGEFORMAT ">
        <w:r w:rsidR="00786DC1" w:rsidRPr="00786DC1">
          <w:rPr>
            <w:rFonts w:cs="B Nazanin"/>
            <w:b/>
            <w:bCs/>
            <w:sz w:val="20"/>
            <w:szCs w:val="20"/>
            <w:rtl/>
            <w:lang w:bidi="fa-IR"/>
          </w:rPr>
          <w:t>آمايش</w:t>
        </w:r>
        <w:r w:rsidR="00786DC1">
          <w:rPr>
            <w:rtl/>
          </w:rPr>
          <w:t xml:space="preserve"> سرزمين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fldSimple w:instr=" DOCPROPERTY  _Term_  \* MERGEFORMAT ">
        <w:r w:rsidR="00786DC1" w:rsidRPr="00786DC1">
          <w:rPr>
            <w:rFonts w:cs="B Nazanin"/>
            <w:b/>
            <w:bCs/>
            <w:sz w:val="20"/>
            <w:szCs w:val="20"/>
            <w:lang w:bidi="fa-IR"/>
          </w:rPr>
          <w:t>3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fldSimple w:instr=" DOCPROPERTY  _Semester_  \* MERGEFORMAT ">
        <w:r w:rsidR="00786DC1" w:rsidRPr="00786DC1">
          <w:rPr>
            <w:rFonts w:cs="B Nazanin"/>
            <w:b/>
            <w:bCs/>
            <w:sz w:val="20"/>
            <w:szCs w:val="20"/>
            <w:rtl/>
            <w:lang w:bidi="fa-IR"/>
          </w:rPr>
          <w:t>اول</w:t>
        </w:r>
      </w:fldSimple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fldSimple w:instr=" DOCPROPERTY  _SchoolYear_  \* MERGEFORMAT ">
        <w:r w:rsidR="00786DC1" w:rsidRPr="00786DC1">
          <w:rPr>
            <w:rFonts w:cs="B Nazanin"/>
            <w:b/>
            <w:bCs/>
            <w:sz w:val="20"/>
            <w:szCs w:val="20"/>
            <w:lang w:bidi="fa-IR"/>
          </w:rPr>
          <w:t>99-98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fldSimple w:instr=" DOCPROPERTY  _Session_  \* MERGEFORMAT ">
        <w:r w:rsidR="00786DC1" w:rsidRPr="00786DC1">
          <w:rPr>
            <w:rFonts w:cs="B Nazanin"/>
            <w:b/>
            <w:bCs/>
            <w:sz w:val="20"/>
            <w:szCs w:val="20"/>
            <w:rtl/>
            <w:lang w:bidi="fa-IR"/>
          </w:rPr>
          <w:t>روزانه</w:t>
        </w:r>
      </w:fldSimple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80"/>
        <w:gridCol w:w="1819"/>
        <w:gridCol w:w="605"/>
        <w:gridCol w:w="937"/>
        <w:gridCol w:w="785"/>
        <w:gridCol w:w="670"/>
        <w:gridCol w:w="735"/>
        <w:gridCol w:w="753"/>
        <w:gridCol w:w="669"/>
        <w:gridCol w:w="901"/>
        <w:gridCol w:w="669"/>
        <w:gridCol w:w="667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ساختار فضايي در آمايش سرزمين</w:t>
            </w:r>
          </w:p>
        </w:tc>
        <w:tc>
          <w:tcPr>
            <w:tcW w:w="299" w:type="pct"/>
            <w:vAlign w:val="center"/>
          </w:tcPr>
          <w:p w:rsidR="00563096" w:rsidRPr="00B723A4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563096" w:rsidRPr="00B723A4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4802337</w:t>
            </w:r>
          </w:p>
        </w:tc>
        <w:tc>
          <w:tcPr>
            <w:tcW w:w="423" w:type="pct"/>
            <w:vAlign w:val="center"/>
          </w:tcPr>
          <w:p w:rsidR="00563096" w:rsidRPr="00B723A4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رجايي</w:t>
            </w:r>
          </w:p>
        </w:tc>
        <w:tc>
          <w:tcPr>
            <w:tcW w:w="352" w:type="pct"/>
            <w:vAlign w:val="center"/>
          </w:tcPr>
          <w:p w:rsidR="00563096" w:rsidRPr="00B723A4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563096" w:rsidRPr="00B723A4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563096" w:rsidRPr="00B723A4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203/2</w:t>
            </w:r>
          </w:p>
        </w:tc>
        <w:tc>
          <w:tcPr>
            <w:tcW w:w="364" w:type="pct"/>
            <w:vAlign w:val="center"/>
          </w:tcPr>
          <w:p w:rsidR="00563096" w:rsidRPr="00B723A4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22/10/98</w:t>
            </w:r>
          </w:p>
        </w:tc>
        <w:tc>
          <w:tcPr>
            <w:tcW w:w="364" w:type="pct"/>
            <w:vAlign w:val="center"/>
          </w:tcPr>
          <w:p w:rsidR="00563096" w:rsidRPr="00B723A4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DC1" w:rsidRPr="00B723A4" w:rsidTr="00563096">
        <w:trPr>
          <w:jc w:val="right"/>
        </w:trPr>
        <w:tc>
          <w:tcPr>
            <w:tcW w:w="370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کارگاه آمايش سرزمين</w:t>
            </w:r>
          </w:p>
        </w:tc>
        <w:tc>
          <w:tcPr>
            <w:tcW w:w="299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4802332</w:t>
            </w:r>
          </w:p>
        </w:tc>
        <w:tc>
          <w:tcPr>
            <w:tcW w:w="423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زياري</w:t>
            </w:r>
          </w:p>
        </w:tc>
        <w:tc>
          <w:tcPr>
            <w:tcW w:w="352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203/2</w:t>
            </w:r>
          </w:p>
        </w:tc>
        <w:tc>
          <w:tcPr>
            <w:tcW w:w="364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25/10/98</w:t>
            </w:r>
          </w:p>
        </w:tc>
        <w:tc>
          <w:tcPr>
            <w:tcW w:w="364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786DC1" w:rsidRPr="00B723A4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DC1" w:rsidRPr="00B723A4" w:rsidTr="00563096">
        <w:trPr>
          <w:jc w:val="right"/>
        </w:trPr>
        <w:tc>
          <w:tcPr>
            <w:tcW w:w="370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آمايش سرزمين</w:t>
            </w:r>
          </w:p>
        </w:tc>
        <w:tc>
          <w:tcPr>
            <w:tcW w:w="299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4802333</w:t>
            </w:r>
          </w:p>
        </w:tc>
        <w:tc>
          <w:tcPr>
            <w:tcW w:w="423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بدري</w:t>
            </w:r>
          </w:p>
        </w:tc>
        <w:tc>
          <w:tcPr>
            <w:tcW w:w="352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212</w:t>
            </w:r>
          </w:p>
        </w:tc>
        <w:tc>
          <w:tcPr>
            <w:tcW w:w="364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01/11/98</w:t>
            </w:r>
          </w:p>
        </w:tc>
        <w:tc>
          <w:tcPr>
            <w:tcW w:w="364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786DC1" w:rsidRPr="00B723A4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DC1" w:rsidRPr="00B723A4" w:rsidTr="00563096">
        <w:trPr>
          <w:jc w:val="right"/>
        </w:trPr>
        <w:tc>
          <w:tcPr>
            <w:tcW w:w="370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پايان نامه</w:t>
            </w:r>
          </w:p>
        </w:tc>
        <w:tc>
          <w:tcPr>
            <w:tcW w:w="299" w:type="pct"/>
            <w:vAlign w:val="center"/>
          </w:tcPr>
          <w:p w:rsidR="00786DC1" w:rsidRDefault="000278B7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22</w:t>
            </w:r>
            <w:bookmarkStart w:id="0" w:name="_GoBack"/>
            <w:bookmarkEnd w:id="0"/>
          </w:p>
        </w:tc>
        <w:tc>
          <w:tcPr>
            <w:tcW w:w="383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4820043</w:t>
            </w:r>
          </w:p>
        </w:tc>
        <w:tc>
          <w:tcPr>
            <w:tcW w:w="423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5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4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4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/  /  </w:t>
            </w:r>
          </w:p>
        </w:tc>
        <w:tc>
          <w:tcPr>
            <w:tcW w:w="364" w:type="pct"/>
            <w:vAlign w:val="center"/>
          </w:tcPr>
          <w:p w:rsidR="00786DC1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3" w:type="pct"/>
            <w:vAlign w:val="center"/>
          </w:tcPr>
          <w:p w:rsidR="00786DC1" w:rsidRPr="00B723A4" w:rsidRDefault="00786DC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278B7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86DC1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1C7F39"/>
  <w15:docId w15:val="{F4D6F5A2-1DD0-40C2-82C1-7F7E91962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346AE-07DE-443A-8345-6A6016A84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3</cp:revision>
  <cp:lastPrinted>2009-09-10T08:59:00Z</cp:lastPrinted>
  <dcterms:created xsi:type="dcterms:W3CDTF">2019-08-14T06:35:00Z</dcterms:created>
  <dcterms:modified xsi:type="dcterms:W3CDTF">2019-08-14T07:09:00Z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آمايش سرزمين</vt:lpwstr>
  </property>
  <property fmtid="{D5CDD505-2E9C-101B-9397-08002B2CF9AE}" pid="5" name="_Term_">
    <vt:lpwstr>3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